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86" w:rsidRDefault="00207086" w:rsidP="002449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B54F0F" w:rsidRPr="00B54F0F" w:rsidRDefault="00B54F0F" w:rsidP="00B54F0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9D731E">
        <w:rPr>
          <w:noProof/>
          <w:color w:val="000000"/>
          <w:sz w:val="22"/>
          <w:szCs w:val="22"/>
        </w:rPr>
        <w:drawing>
          <wp:inline distT="0" distB="0" distL="114300" distR="114300" wp14:anchorId="7E43524E" wp14:editId="77B9778A">
            <wp:extent cx="1838039" cy="862012"/>
            <wp:effectExtent l="0" t="0" r="0" b="0"/>
            <wp:docPr id="8" name="image4.png" descr="ÐÐ°ÑÑÐ¸Ð½ÐºÐ¸ Ð¿Ð¾ Ð·Ð°Ð¿ÑÐ¾ÑÑ Ð¼Ð¾ÑÐºÐ¾Ð²ÑÐºÐ¸Ð¹ Ð¿Ð¾Ð»Ð¸ÑÐµÑ ÑÐ¼Ð±Ð»ÐµÐ¼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ÐÐ°ÑÑÐ¸Ð½ÐºÐ¸ Ð¿Ð¾ Ð·Ð°Ð¿ÑÐ¾ÑÑ Ð¼Ð¾ÑÐºÐ¾Ð²ÑÐºÐ¸Ð¹ Ð¿Ð¾Ð»Ð¸ÑÐµÑ ÑÐ¼Ð±Ð»ÐµÐ¼Ð°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903" cy="861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</w:t>
      </w:r>
      <w:r w:rsidRPr="009D731E">
        <w:rPr>
          <w:noProof/>
          <w:color w:val="000000"/>
          <w:sz w:val="22"/>
          <w:szCs w:val="22"/>
        </w:rPr>
        <w:drawing>
          <wp:inline distT="0" distB="0" distL="114300" distR="114300" wp14:anchorId="212BD70E" wp14:editId="29E5F98C">
            <wp:extent cx="1138237" cy="861758"/>
            <wp:effectExtent l="0" t="0" r="5080" b="0"/>
            <wp:docPr id="9" name="image6.png" descr="Описание: https://academy-tv.ru/wp-content/uploads/2019/01/%D0%A1%D0%B5%D0%B2%D0%93%D0%A3-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Описание: https://academy-tv.ru/wp-content/uploads/2019/01/%D0%A1%D0%B5%D0%B2%D0%93%D0%A3-1-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069" cy="860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</w:t>
      </w:r>
      <w:r w:rsidRPr="009D731E">
        <w:rPr>
          <w:noProof/>
          <w:color w:val="000000"/>
          <w:sz w:val="22"/>
          <w:szCs w:val="22"/>
        </w:rPr>
        <w:drawing>
          <wp:inline distT="0" distB="0" distL="114300" distR="114300" wp14:anchorId="76A331F1" wp14:editId="6DBFF2B1">
            <wp:extent cx="890588" cy="809625"/>
            <wp:effectExtent l="0" t="0" r="5080" b="0"/>
            <wp:docPr id="13" name="image5.png" descr="Описание: http://votuchebar.nichost.ru/images/logos/lofo_kf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Описание: http://votuchebar.nichost.ru/images/logos/lofo_kfu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335" cy="8130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</w:t>
      </w:r>
      <w:r w:rsidRPr="00B54F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5FE13C4" wp14:editId="3F4918B3">
            <wp:extent cx="1000125" cy="861674"/>
            <wp:effectExtent l="0" t="0" r="0" b="0"/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23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F0F" w:rsidRPr="00B54F0F" w:rsidRDefault="00B54F0F" w:rsidP="00B54F0F">
      <w:pPr>
        <w:widowControl w:val="0"/>
        <w:suppressAutoHyphens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</w:p>
    <w:p w:rsidR="00B54F0F" w:rsidRPr="00B54F0F" w:rsidRDefault="00B54F0F" w:rsidP="00B54F0F">
      <w:pPr>
        <w:suppressAutoHyphens/>
        <w:spacing w:after="120" w:line="276" w:lineRule="auto"/>
        <w:jc w:val="center"/>
        <w:rPr>
          <w:b/>
          <w:color w:val="000000"/>
          <w:sz w:val="22"/>
          <w:szCs w:val="22"/>
        </w:rPr>
      </w:pPr>
      <w:r w:rsidRPr="00B54F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7F6499F" wp14:editId="7E733140">
            <wp:extent cx="1785620" cy="1184910"/>
            <wp:effectExtent l="0" t="0" r="0" b="0"/>
            <wp:docPr id="23" name="Рисунок 13" descr="C:\Users\дом\Desktop\746f1135-8cec-47d6-acc6-9e9d72e11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C:\Users\дом\Desktop\746f1135-8cec-47d6-acc6-9e9d72e114b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4F0F">
        <w:rPr>
          <w:b/>
          <w:color w:val="000000"/>
          <w:sz w:val="22"/>
          <w:szCs w:val="22"/>
        </w:rPr>
        <w:t xml:space="preserve">.. </w:t>
      </w:r>
      <w:r w:rsidRPr="00B54F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43551F2" wp14:editId="2C9587C2">
            <wp:extent cx="991235" cy="107505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F0F" w:rsidRDefault="00B54F0F" w:rsidP="002449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207086" w:rsidRPr="00A93A79" w:rsidRDefault="00E779E4" w:rsidP="002449A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A93A79">
        <w:rPr>
          <w:b/>
          <w:color w:val="000000"/>
        </w:rPr>
        <w:t>УВАЖАЕМЫЕ КОЛЛЕГИ!</w:t>
      </w:r>
    </w:p>
    <w:p w:rsidR="00B54F0F" w:rsidRPr="00A93A79" w:rsidRDefault="00B54F0F" w:rsidP="002449A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54F0F" w:rsidRPr="00B54F0F" w:rsidRDefault="00B54F0F" w:rsidP="00B54F0F">
      <w:pPr>
        <w:widowControl w:val="0"/>
        <w:suppressAutoHyphens/>
        <w:jc w:val="center"/>
      </w:pPr>
      <w:r w:rsidRPr="00B54F0F">
        <w:t>МИНИСТЕРСТВО НАУКИ И ВЫСШЕГО ОБРАЗОВАНИЯ РОССИЙСКОЙ ФЕДЕРАЦИИ</w:t>
      </w:r>
    </w:p>
    <w:p w:rsidR="00B54F0F" w:rsidRPr="00B54F0F" w:rsidRDefault="00B54F0F" w:rsidP="00B54F0F">
      <w:pPr>
        <w:widowControl w:val="0"/>
        <w:suppressAutoHyphens/>
        <w:jc w:val="center"/>
        <w:rPr>
          <w:caps/>
          <w:spacing w:val="-6"/>
        </w:rPr>
      </w:pPr>
      <w:r w:rsidRPr="00B54F0F">
        <w:rPr>
          <w:caps/>
          <w:spacing w:val="-6"/>
        </w:rPr>
        <w:t>Федеральное государственное автономное образовательное учреждение высшего образования</w:t>
      </w:r>
    </w:p>
    <w:p w:rsidR="00B54F0F" w:rsidRPr="00B54F0F" w:rsidRDefault="00B54F0F" w:rsidP="00B54F0F">
      <w:pPr>
        <w:widowControl w:val="0"/>
        <w:suppressAutoHyphens/>
        <w:jc w:val="center"/>
        <w:rPr>
          <w:b/>
          <w:caps/>
        </w:rPr>
      </w:pPr>
      <w:r w:rsidRPr="00B54F0F">
        <w:rPr>
          <w:b/>
          <w:caps/>
        </w:rPr>
        <w:t>«Московский политехнический университет»</w:t>
      </w:r>
    </w:p>
    <w:p w:rsidR="00B54F0F" w:rsidRPr="00B54F0F" w:rsidRDefault="00B54F0F" w:rsidP="00B54F0F">
      <w:pPr>
        <w:widowControl w:val="0"/>
        <w:suppressAutoHyphens/>
        <w:jc w:val="center"/>
        <w:rPr>
          <w:b/>
        </w:rPr>
      </w:pPr>
      <w:r w:rsidRPr="00B54F0F">
        <w:rPr>
          <w:b/>
        </w:rPr>
        <w:t>(МОСКОВСКИЙ ПОЛИТЕХ)</w:t>
      </w:r>
    </w:p>
    <w:p w:rsidR="00B54F0F" w:rsidRPr="00A93A79" w:rsidRDefault="00B54F0F" w:rsidP="002449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07086" w:rsidRPr="00A93A79" w:rsidRDefault="00207086" w:rsidP="002449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00D2D" w:rsidRPr="00A93A79" w:rsidRDefault="00E779E4" w:rsidP="00F00D2D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A93A79">
        <w:rPr>
          <w:color w:val="000000"/>
        </w:rPr>
        <w:t>Приглашаем Вас принять участие в</w:t>
      </w:r>
      <w:r w:rsidR="00F00D2D" w:rsidRPr="00A93A79">
        <w:rPr>
          <w:color w:val="000000"/>
        </w:rPr>
        <w:t>о</w:t>
      </w:r>
      <w:r w:rsidRPr="00A93A79">
        <w:rPr>
          <w:color w:val="000000"/>
        </w:rPr>
        <w:t xml:space="preserve"> </w:t>
      </w:r>
      <w:r w:rsidR="00F00D2D" w:rsidRPr="00A93A79">
        <w:rPr>
          <w:rFonts w:eastAsia="Calibri"/>
          <w:color w:val="000000"/>
          <w:lang w:eastAsia="en-US"/>
        </w:rPr>
        <w:t>Всероссийской конференции</w:t>
      </w:r>
    </w:p>
    <w:p w:rsidR="00F00D2D" w:rsidRPr="00F00D2D" w:rsidRDefault="00F00D2D" w:rsidP="00F00D2D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F00D2D">
        <w:rPr>
          <w:rFonts w:eastAsia="Calibri"/>
          <w:color w:val="000000"/>
          <w:lang w:eastAsia="en-US"/>
        </w:rPr>
        <w:t>профессорско-преподавательского состава и молодых ученых</w:t>
      </w:r>
    </w:p>
    <w:p w:rsidR="00F00D2D" w:rsidRPr="00F00D2D" w:rsidRDefault="00B54F0F" w:rsidP="00F00D2D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A93A79">
        <w:rPr>
          <w:rFonts w:eastAsia="Calibri"/>
          <w:color w:val="000000"/>
          <w:lang w:eastAsia="en-US"/>
        </w:rPr>
        <w:t>«ЦИФРОВОЙ МИР: ГЛОБАЛЬНЫЕ ВЫЗОВЫ И ТРЕНДЫ»</w:t>
      </w:r>
    </w:p>
    <w:p w:rsidR="00207086" w:rsidRPr="00A93A79" w:rsidRDefault="00A93A79" w:rsidP="00F00D2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A93A79">
        <w:rPr>
          <w:b/>
          <w:color w:val="000000"/>
        </w:rPr>
        <w:t>30.08.2022г в 12ч по Москве</w:t>
      </w:r>
    </w:p>
    <w:p w:rsidR="0094009A" w:rsidRPr="00A93A79" w:rsidRDefault="0094009A" w:rsidP="002449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076DA8" w:rsidRPr="00A93A79" w:rsidRDefault="0094009A" w:rsidP="002449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93A79">
        <w:rPr>
          <w:color w:val="000000"/>
        </w:rPr>
        <w:t>Организаторы</w:t>
      </w:r>
      <w:r w:rsidR="009D731E" w:rsidRPr="00A93A79">
        <w:rPr>
          <w:color w:val="000000"/>
        </w:rPr>
        <w:t xml:space="preserve"> </w:t>
      </w:r>
      <w:r w:rsidR="00F00D2D" w:rsidRPr="00A93A79">
        <w:rPr>
          <w:color w:val="000000"/>
        </w:rPr>
        <w:t>Конференции</w:t>
      </w:r>
      <w:r w:rsidRPr="00A93A79">
        <w:rPr>
          <w:color w:val="000000"/>
        </w:rPr>
        <w:t xml:space="preserve">: </w:t>
      </w:r>
    </w:p>
    <w:p w:rsidR="00F00D2D" w:rsidRPr="00A93A79" w:rsidRDefault="00F00D2D" w:rsidP="00F00D2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93A79">
        <w:rPr>
          <w:b/>
          <w:color w:val="000000"/>
        </w:rPr>
        <w:t>Московский политехнический университет;</w:t>
      </w:r>
      <w:r w:rsidRPr="00A93A79">
        <w:rPr>
          <w:color w:val="000000"/>
        </w:rPr>
        <w:t xml:space="preserve"> </w:t>
      </w:r>
    </w:p>
    <w:p w:rsidR="00F00D2D" w:rsidRPr="00A93A79" w:rsidRDefault="00F00D2D" w:rsidP="002449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bCs/>
          <w:color w:val="000000"/>
        </w:rPr>
      </w:pPr>
    </w:p>
    <w:p w:rsidR="00B54F0F" w:rsidRPr="00A93A79" w:rsidRDefault="00E652B8" w:rsidP="00B54F0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93A79">
        <w:rPr>
          <w:b/>
          <w:color w:val="000000"/>
        </w:rPr>
        <w:t>П</w:t>
      </w:r>
      <w:r w:rsidR="00B54F0F" w:rsidRPr="00B54F0F">
        <w:rPr>
          <w:b/>
          <w:color w:val="000000"/>
        </w:rPr>
        <w:t>артнерами мероприятия выступили</w:t>
      </w:r>
      <w:r w:rsidR="00B54F0F" w:rsidRPr="00B54F0F">
        <w:rPr>
          <w:color w:val="000000"/>
        </w:rPr>
        <w:t xml:space="preserve">: </w:t>
      </w:r>
      <w:r w:rsidR="00B54F0F" w:rsidRPr="00A93A79">
        <w:rPr>
          <w:color w:val="000000"/>
        </w:rPr>
        <w:t xml:space="preserve">Крымский федеральный университет им. В.И. Вернадского, </w:t>
      </w:r>
      <w:r w:rsidR="00B54F0F" w:rsidRPr="00A93A79">
        <w:t xml:space="preserve">Севастопольский государственный университет, </w:t>
      </w:r>
      <w:r w:rsidR="00B54F0F" w:rsidRPr="00B54F0F">
        <w:rPr>
          <w:rFonts w:eastAsia="Calibri"/>
          <w:bCs/>
          <w:color w:val="000000"/>
          <w:lang w:eastAsia="en-US"/>
        </w:rPr>
        <w:t>ЦНИИ русского жестового языка,</w:t>
      </w:r>
      <w:r w:rsidR="00B54F0F" w:rsidRPr="00B54F0F">
        <w:rPr>
          <w:color w:val="000000"/>
        </w:rPr>
        <w:t xml:space="preserve"> Студенческое научное общество Московского политехнического университета при информационной поддержке научно-методического журнала </w:t>
      </w:r>
      <w:r w:rsidR="00B54F0F" w:rsidRPr="00B54F0F">
        <w:rPr>
          <w:b/>
          <w:bCs/>
          <w:color w:val="000000"/>
        </w:rPr>
        <w:t>«Теория и практика проектного образования»</w:t>
      </w:r>
      <w:r w:rsidR="00B54F0F" w:rsidRPr="00B54F0F">
        <w:rPr>
          <w:color w:val="000000"/>
        </w:rPr>
        <w:t xml:space="preserve">. </w:t>
      </w:r>
    </w:p>
    <w:p w:rsidR="00E652B8" w:rsidRPr="00B54F0F" w:rsidRDefault="00E652B8" w:rsidP="00B54F0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E652B8" w:rsidRPr="00B54F0F" w:rsidRDefault="00E652B8" w:rsidP="00E652B8">
      <w:pPr>
        <w:tabs>
          <w:tab w:val="left" w:pos="0"/>
          <w:tab w:val="left" w:pos="672"/>
          <w:tab w:val="left" w:pos="709"/>
          <w:tab w:val="left" w:pos="1008"/>
        </w:tabs>
        <w:suppressAutoHyphens/>
        <w:jc w:val="both"/>
        <w:rPr>
          <w:color w:val="000000"/>
          <w:lang w:eastAsia="en-US"/>
        </w:rPr>
      </w:pPr>
      <w:r w:rsidRPr="00B54F0F">
        <w:rPr>
          <w:color w:val="000000"/>
          <w:lang w:eastAsia="en-US"/>
        </w:rPr>
        <w:t xml:space="preserve">В рамках </w:t>
      </w:r>
      <w:r w:rsidRPr="00B54F0F">
        <w:rPr>
          <w:rFonts w:eastAsia="Calibri"/>
          <w:color w:val="000000"/>
          <w:lang w:eastAsia="en-US"/>
        </w:rPr>
        <w:t xml:space="preserve">конференции </w:t>
      </w:r>
      <w:r w:rsidRPr="00B54F0F">
        <w:rPr>
          <w:color w:val="000000"/>
          <w:lang w:eastAsia="en-US"/>
        </w:rPr>
        <w:t xml:space="preserve">проводится </w:t>
      </w:r>
      <w:r w:rsidRPr="00A93A79">
        <w:rPr>
          <w:rFonts w:eastAsia="Calibri"/>
          <w:color w:val="000000"/>
          <w:lang w:eastAsia="en-US"/>
        </w:rPr>
        <w:t>Всероссийский</w:t>
      </w:r>
      <w:r w:rsidRPr="00B54F0F">
        <w:rPr>
          <w:rFonts w:eastAsia="Calibri"/>
          <w:color w:val="000000"/>
          <w:lang w:eastAsia="en-US"/>
        </w:rPr>
        <w:t xml:space="preserve"> конкурс </w:t>
      </w:r>
      <w:r w:rsidRPr="00B54F0F">
        <w:rPr>
          <w:color w:val="000000"/>
          <w:lang w:eastAsia="en-US"/>
        </w:rPr>
        <w:t>научно-практических работ и проектов</w:t>
      </w:r>
      <w:r w:rsidRPr="00B54F0F">
        <w:rPr>
          <w:rFonts w:eastAsia="Calibri"/>
          <w:color w:val="000000"/>
          <w:lang w:eastAsia="en-US"/>
        </w:rPr>
        <w:t xml:space="preserve"> «</w:t>
      </w:r>
      <w:r w:rsidRPr="00A93A79">
        <w:rPr>
          <w:rFonts w:eastAsia="Calibri"/>
          <w:color w:val="000000"/>
          <w:lang w:eastAsia="en-US"/>
        </w:rPr>
        <w:t>ЦИФРОВОЙ МИР</w:t>
      </w:r>
      <w:r w:rsidRPr="00B54F0F">
        <w:rPr>
          <w:rFonts w:eastAsia="Calibri"/>
          <w:color w:val="000000"/>
          <w:lang w:eastAsia="en-US"/>
        </w:rPr>
        <w:t>»</w:t>
      </w:r>
      <w:r w:rsidRPr="00B54F0F">
        <w:rPr>
          <w:b/>
          <w:bCs/>
          <w:i/>
          <w:iCs/>
          <w:color w:val="000000"/>
          <w:lang w:eastAsia="en-US"/>
        </w:rPr>
        <w:t xml:space="preserve"> </w:t>
      </w:r>
      <w:r w:rsidRPr="00B54F0F">
        <w:rPr>
          <w:color w:val="000000"/>
          <w:lang w:eastAsia="en-US"/>
        </w:rPr>
        <w:t xml:space="preserve">– это мероприятие для учащихся ВУЗов, которые занимаются научной или исследовательской деятельностью. </w:t>
      </w:r>
      <w:r w:rsidRPr="00A93A79">
        <w:rPr>
          <w:b/>
          <w:bCs/>
          <w:i/>
          <w:iCs/>
          <w:color w:val="000000"/>
          <w:lang w:eastAsia="en-US"/>
        </w:rPr>
        <w:t>Организационный комитет</w:t>
      </w:r>
      <w:r w:rsidRPr="00B54F0F">
        <w:rPr>
          <w:b/>
          <w:bCs/>
          <w:i/>
          <w:iCs/>
          <w:color w:val="000000"/>
          <w:lang w:eastAsia="en-US"/>
        </w:rPr>
        <w:t xml:space="preserve"> </w:t>
      </w:r>
      <w:r w:rsidRPr="00B54F0F">
        <w:rPr>
          <w:color w:val="000000"/>
          <w:lang w:eastAsia="en-US"/>
        </w:rPr>
        <w:t>предлагает участникам создать проект со своими разработками, исследованиями и представить его для оценки перед экспертным жюри.</w:t>
      </w:r>
    </w:p>
    <w:p w:rsidR="00B54F0F" w:rsidRPr="00A93A79" w:rsidRDefault="00B54F0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207086" w:rsidRPr="00A93A79" w:rsidRDefault="000F5726" w:rsidP="000F57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A93A79">
        <w:rPr>
          <w:b/>
          <w:color w:val="000000"/>
        </w:rPr>
        <w:t xml:space="preserve">Пленарное заседание </w:t>
      </w:r>
      <w:r w:rsidR="00F00D2D" w:rsidRPr="00A93A79">
        <w:rPr>
          <w:b/>
          <w:color w:val="000000"/>
        </w:rPr>
        <w:t>Конференции</w:t>
      </w:r>
    </w:p>
    <w:p w:rsidR="00207086" w:rsidRPr="00A93A79" w:rsidRDefault="00E779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93A79">
        <w:rPr>
          <w:color w:val="000000"/>
        </w:rPr>
        <w:t>Форма участия: очная, заочная, ZOOM</w:t>
      </w:r>
      <w:r w:rsidR="008940A0" w:rsidRPr="00A93A79">
        <w:rPr>
          <w:color w:val="000000"/>
        </w:rPr>
        <w:t>.</w:t>
      </w:r>
    </w:p>
    <w:p w:rsidR="000F59ED" w:rsidRPr="000F59ED" w:rsidRDefault="000F59ED" w:rsidP="000F59ED">
      <w:pPr>
        <w:widowControl w:val="0"/>
        <w:jc w:val="both"/>
      </w:pPr>
      <w:r w:rsidRPr="000F59ED">
        <w:t>Язык информации: Русский, английский.</w:t>
      </w:r>
    </w:p>
    <w:p w:rsidR="000F59ED" w:rsidRPr="000F59ED" w:rsidRDefault="000F59ED" w:rsidP="000F59ED">
      <w:pPr>
        <w:widowControl w:val="0"/>
        <w:jc w:val="both"/>
      </w:pPr>
    </w:p>
    <w:p w:rsidR="00B54F0F" w:rsidRPr="00A93A79" w:rsidRDefault="00B54F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54F0F" w:rsidRPr="00B54F0F" w:rsidRDefault="00B54F0F" w:rsidP="00B54F0F">
      <w:pPr>
        <w:suppressAutoHyphens/>
        <w:spacing w:after="200"/>
        <w:ind w:firstLine="709"/>
        <w:jc w:val="center"/>
        <w:rPr>
          <w:color w:val="000000"/>
        </w:rPr>
      </w:pPr>
      <w:r w:rsidRPr="00B54F0F">
        <w:rPr>
          <w:b/>
          <w:bCs/>
          <w:color w:val="000000"/>
        </w:rPr>
        <w:t>ЦЕЛИ И ЗАДАЧИ КОНФЕРЕНЦИИ</w:t>
      </w:r>
    </w:p>
    <w:p w:rsidR="00B54F0F" w:rsidRPr="00B54F0F" w:rsidRDefault="00B54F0F" w:rsidP="00B54F0F">
      <w:pPr>
        <w:widowControl w:val="0"/>
        <w:suppressAutoHyphens/>
        <w:ind w:firstLine="709"/>
        <w:jc w:val="both"/>
        <w:rPr>
          <w:color w:val="000000"/>
        </w:rPr>
      </w:pPr>
      <w:r w:rsidRPr="00B54F0F">
        <w:rPr>
          <w:b/>
          <w:bCs/>
          <w:color w:val="000000"/>
        </w:rPr>
        <w:t>Цель конференции -</w:t>
      </w:r>
      <w:r w:rsidRPr="00B54F0F">
        <w:rPr>
          <w:color w:val="000000"/>
        </w:rPr>
        <w:t xml:space="preserve"> создание площадки для профессиональной самореализации </w:t>
      </w:r>
      <w:r w:rsidRPr="00B54F0F">
        <w:rPr>
          <w:color w:val="000000"/>
        </w:rPr>
        <w:lastRenderedPageBreak/>
        <w:t>молодых исследователей и их участия в решении актуальных проблем регионального и глобального характера.</w:t>
      </w:r>
    </w:p>
    <w:p w:rsidR="00B54F0F" w:rsidRPr="00B54F0F" w:rsidRDefault="00B54F0F" w:rsidP="00B54F0F">
      <w:pPr>
        <w:widowControl w:val="0"/>
        <w:suppressAutoHyphens/>
        <w:ind w:firstLine="709"/>
        <w:jc w:val="both"/>
        <w:rPr>
          <w:color w:val="000000"/>
        </w:rPr>
      </w:pPr>
      <w:r w:rsidRPr="00B54F0F">
        <w:rPr>
          <w:color w:val="000000"/>
        </w:rPr>
        <w:t xml:space="preserve">Участия Студенческого Научного Общества Московского </w:t>
      </w:r>
      <w:proofErr w:type="spellStart"/>
      <w:r w:rsidRPr="00B54F0F">
        <w:rPr>
          <w:color w:val="000000"/>
        </w:rPr>
        <w:t>Политеха</w:t>
      </w:r>
      <w:proofErr w:type="spellEnd"/>
      <w:r w:rsidRPr="00B54F0F">
        <w:rPr>
          <w:color w:val="000000"/>
        </w:rPr>
        <w:t xml:space="preserve"> в организации интеллектуального общения молодежи образовательных учреждений и взаимообмена информацией в сфере профессиональных интересов.</w:t>
      </w:r>
    </w:p>
    <w:p w:rsidR="00B54F0F" w:rsidRPr="00B54F0F" w:rsidRDefault="00B54F0F" w:rsidP="00B54F0F">
      <w:pPr>
        <w:suppressAutoHyphens/>
        <w:spacing w:after="200"/>
        <w:ind w:firstLine="709"/>
        <w:jc w:val="both"/>
        <w:rPr>
          <w:color w:val="000000"/>
        </w:rPr>
      </w:pPr>
      <w:r w:rsidRPr="00B54F0F">
        <w:rPr>
          <w:b/>
          <w:bCs/>
          <w:color w:val="000000"/>
        </w:rPr>
        <w:t>Задачи конференции</w:t>
      </w:r>
      <w:r w:rsidRPr="00B54F0F">
        <w:rPr>
          <w:color w:val="000000"/>
        </w:rPr>
        <w:t xml:space="preserve"> - рассмотрение новых научных и практических результатов использования инновационных технологий в науке, образовании и производстве; обмен идеями, поиск совместных направлений для дальнейших исследований, укрепление сотрудничества между учебными, научными и производственными организациями; установление новых контактов и привлечение молодежи к научному поиску.</w:t>
      </w:r>
    </w:p>
    <w:p w:rsidR="00B54F0F" w:rsidRPr="00A93A79" w:rsidRDefault="00B54F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07086" w:rsidRPr="00A93A79" w:rsidRDefault="00E779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A93A79">
        <w:rPr>
          <w:b/>
          <w:color w:val="000000"/>
        </w:rPr>
        <w:t>НАПРАВЛЕНИЯ РАБОТЫ:</w:t>
      </w:r>
    </w:p>
    <w:p w:rsidR="00E652B8" w:rsidRPr="00A93A79" w:rsidRDefault="00E652B8" w:rsidP="00E65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93A79">
        <w:rPr>
          <w:color w:val="000000"/>
        </w:rPr>
        <w:t xml:space="preserve">1. Цифровая трансформация в </w:t>
      </w:r>
      <w:proofErr w:type="spellStart"/>
      <w:r w:rsidRPr="00A93A79">
        <w:rPr>
          <w:color w:val="000000"/>
        </w:rPr>
        <w:t>инфоко</w:t>
      </w:r>
      <w:bookmarkStart w:id="0" w:name="_GoBack"/>
      <w:bookmarkEnd w:id="0"/>
      <w:r w:rsidRPr="00A93A79">
        <w:rPr>
          <w:color w:val="000000"/>
        </w:rPr>
        <w:t>ммуникацях</w:t>
      </w:r>
      <w:proofErr w:type="spellEnd"/>
      <w:r w:rsidRPr="00A93A79">
        <w:rPr>
          <w:color w:val="000000"/>
        </w:rPr>
        <w:t xml:space="preserve"> и радиоэлектронике;</w:t>
      </w:r>
    </w:p>
    <w:p w:rsidR="00E652B8" w:rsidRPr="00A93A79" w:rsidRDefault="00E652B8" w:rsidP="00E65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93A79">
        <w:rPr>
          <w:color w:val="000000"/>
        </w:rPr>
        <w:t xml:space="preserve">2. Глобальные тренды в сфере информационной и </w:t>
      </w:r>
      <w:proofErr w:type="spellStart"/>
      <w:r w:rsidRPr="00A93A79">
        <w:rPr>
          <w:color w:val="000000"/>
        </w:rPr>
        <w:t>кибербезопасности</w:t>
      </w:r>
      <w:proofErr w:type="spellEnd"/>
      <w:r w:rsidRPr="00A93A79">
        <w:rPr>
          <w:color w:val="000000"/>
        </w:rPr>
        <w:t xml:space="preserve">; </w:t>
      </w:r>
    </w:p>
    <w:p w:rsidR="00E652B8" w:rsidRPr="00A93A79" w:rsidRDefault="00E652B8" w:rsidP="00E65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93A79">
        <w:rPr>
          <w:color w:val="000000"/>
        </w:rPr>
        <w:t xml:space="preserve">3. Цифровое обучение и информационные технологии в образовании, компьютерная лингвистика и искусственный интеллект; </w:t>
      </w:r>
    </w:p>
    <w:p w:rsidR="00D94486" w:rsidRPr="00A93A79" w:rsidRDefault="00D944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72281" w:rsidRPr="00A93A79" w:rsidRDefault="00C72281" w:rsidP="00414BB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5DFEC" w:themeFill="accent4" w:themeFillTint="33"/>
        <w:ind w:firstLine="709"/>
        <w:jc w:val="center"/>
        <w:rPr>
          <w:color w:val="000000"/>
          <w:highlight w:val="white"/>
        </w:rPr>
      </w:pPr>
    </w:p>
    <w:p w:rsidR="00207086" w:rsidRPr="00A93A79" w:rsidRDefault="00E779E4" w:rsidP="00414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A93A79">
        <w:rPr>
          <w:b/>
          <w:color w:val="000000"/>
        </w:rPr>
        <w:t>ПРОДВИЖЕНИЕ ПУБЛИКАЦИЙ СБОРНИКА ТРУДОВ</w:t>
      </w:r>
    </w:p>
    <w:p w:rsidR="00207086" w:rsidRPr="00A93A79" w:rsidRDefault="00207086" w:rsidP="00414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07086" w:rsidRPr="00A93A79" w:rsidRDefault="00E779E4" w:rsidP="00414BB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A93A79">
        <w:rPr>
          <w:color w:val="000000"/>
        </w:rPr>
        <w:t>Сборнику будет присвоен номер ISBN</w:t>
      </w:r>
    </w:p>
    <w:p w:rsidR="00207086" w:rsidRPr="00A93A79" w:rsidRDefault="00E779E4" w:rsidP="00414BB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A93A79">
        <w:rPr>
          <w:color w:val="000000"/>
        </w:rPr>
        <w:t>Сборник научных трудов будет включен в Российский индекс научного цитирования (РИНЦ) и размещен в Научной электронной библиотеке (eLibrary.ru).</w:t>
      </w:r>
    </w:p>
    <w:p w:rsidR="00207086" w:rsidRPr="00A93A79" w:rsidRDefault="00207086" w:rsidP="00414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07086" w:rsidRPr="00A93A79" w:rsidRDefault="00207086" w:rsidP="00414B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07086" w:rsidRPr="00A93A79" w:rsidRDefault="00E779E4" w:rsidP="00414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A93A79">
        <w:rPr>
          <w:b/>
          <w:color w:val="000000"/>
        </w:rPr>
        <w:t xml:space="preserve">ДЛЯ УЧАСТИЯ В РАБОТЕ </w:t>
      </w:r>
      <w:r w:rsidR="00F00D2D" w:rsidRPr="00A93A79">
        <w:rPr>
          <w:b/>
          <w:color w:val="000000"/>
        </w:rPr>
        <w:t>КОНФЕРЕНЦИИ</w:t>
      </w:r>
      <w:r w:rsidR="00F31AEF" w:rsidRPr="00A93A79">
        <w:rPr>
          <w:b/>
          <w:color w:val="000000"/>
        </w:rPr>
        <w:t xml:space="preserve"> </w:t>
      </w:r>
      <w:r w:rsidRPr="00A93A79">
        <w:rPr>
          <w:b/>
          <w:color w:val="000000"/>
        </w:rPr>
        <w:t>ПРИГЛАШАЮТСЯ</w:t>
      </w:r>
    </w:p>
    <w:p w:rsidR="00207086" w:rsidRPr="00A93A79" w:rsidRDefault="00E779E4" w:rsidP="00414B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 w:rsidRPr="00A93A79">
        <w:rPr>
          <w:color w:val="000000"/>
        </w:rPr>
        <w:t>специалисты научных учреждений и организаций;</w:t>
      </w:r>
    </w:p>
    <w:p w:rsidR="00207086" w:rsidRPr="00A93A79" w:rsidRDefault="00E779E4" w:rsidP="00414B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 w:rsidRPr="00A93A79">
        <w:rPr>
          <w:color w:val="000000"/>
        </w:rPr>
        <w:t>сотрудники промышленных предприятий, научно-исследовательских институтов;</w:t>
      </w:r>
    </w:p>
    <w:p w:rsidR="00207086" w:rsidRPr="00A93A79" w:rsidRDefault="00E779E4" w:rsidP="00414B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 w:rsidRPr="00A93A79">
        <w:rPr>
          <w:color w:val="000000"/>
        </w:rPr>
        <w:t>преподаватели и научные сотрудники вузов;</w:t>
      </w:r>
    </w:p>
    <w:p w:rsidR="00207086" w:rsidRPr="00A93A79" w:rsidRDefault="00E779E4" w:rsidP="00414B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 w:rsidRPr="00A93A79">
        <w:rPr>
          <w:color w:val="000000"/>
        </w:rPr>
        <w:t xml:space="preserve">студенты, </w:t>
      </w:r>
      <w:r w:rsidR="00F17A1F" w:rsidRPr="00A93A79">
        <w:rPr>
          <w:color w:val="000000"/>
        </w:rPr>
        <w:t>магистранты, аспиранты</w:t>
      </w:r>
      <w:r w:rsidRPr="00A93A79">
        <w:rPr>
          <w:color w:val="000000"/>
        </w:rPr>
        <w:t xml:space="preserve"> и молодые ученые.</w:t>
      </w:r>
    </w:p>
    <w:p w:rsidR="003C25D5" w:rsidRPr="00A93A79" w:rsidRDefault="003C25D5" w:rsidP="00414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07086" w:rsidRPr="00A93A79" w:rsidRDefault="00E779E4" w:rsidP="00414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A93A79">
        <w:rPr>
          <w:b/>
          <w:color w:val="000000"/>
        </w:rPr>
        <w:t>ДИПЛОМЫ, СЕРТИФИКАТЫ</w:t>
      </w:r>
    </w:p>
    <w:p w:rsidR="00207086" w:rsidRPr="00A93A79" w:rsidRDefault="00E779E4" w:rsidP="00414B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A93A79">
        <w:rPr>
          <w:i/>
          <w:color w:val="000000"/>
        </w:rPr>
        <w:t xml:space="preserve">лучшие доклады участников, </w:t>
      </w:r>
      <w:r w:rsidRPr="00A93A79">
        <w:rPr>
          <w:color w:val="000000"/>
        </w:rPr>
        <w:t>в том числе студентов, аспирантов, молодых ученых, будут отмечены дипломами организационного комитета</w:t>
      </w:r>
      <w:r w:rsidR="00BF34EC" w:rsidRPr="00A93A79">
        <w:rPr>
          <w:color w:val="000000"/>
        </w:rPr>
        <w:t xml:space="preserve"> и рекомендованы к публикации в журналах, обеспечивающих информационную поддержку </w:t>
      </w:r>
      <w:r w:rsidR="00F00D2D" w:rsidRPr="00A93A79">
        <w:rPr>
          <w:color w:val="000000"/>
        </w:rPr>
        <w:t>Конференции</w:t>
      </w:r>
      <w:r w:rsidRPr="00A93A79">
        <w:rPr>
          <w:color w:val="000000"/>
        </w:rPr>
        <w:t>;</w:t>
      </w:r>
    </w:p>
    <w:p w:rsidR="00207086" w:rsidRPr="00A93A79" w:rsidRDefault="00E779E4" w:rsidP="00414B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A93A79">
        <w:rPr>
          <w:color w:val="000000"/>
        </w:rPr>
        <w:t xml:space="preserve">очные участники, </w:t>
      </w:r>
      <w:r w:rsidRPr="00A93A79">
        <w:rPr>
          <w:i/>
          <w:color w:val="000000"/>
        </w:rPr>
        <w:t xml:space="preserve">получают сертификаты участника </w:t>
      </w:r>
      <w:r w:rsidR="00F00D2D" w:rsidRPr="00A93A79">
        <w:rPr>
          <w:i/>
          <w:color w:val="000000"/>
        </w:rPr>
        <w:t>конференции</w:t>
      </w:r>
      <w:r w:rsidRPr="00A93A79">
        <w:rPr>
          <w:i/>
          <w:color w:val="000000"/>
        </w:rPr>
        <w:t xml:space="preserve">, а </w:t>
      </w:r>
      <w:r w:rsidRPr="00A93A79">
        <w:rPr>
          <w:color w:val="000000"/>
        </w:rPr>
        <w:t>научны</w:t>
      </w:r>
      <w:r w:rsidR="00140DBB" w:rsidRPr="00A93A79">
        <w:rPr>
          <w:color w:val="000000"/>
        </w:rPr>
        <w:t>е</w:t>
      </w:r>
      <w:r w:rsidRPr="00A93A79">
        <w:rPr>
          <w:color w:val="000000"/>
        </w:rPr>
        <w:t xml:space="preserve"> руководител</w:t>
      </w:r>
      <w:r w:rsidR="00140DBB" w:rsidRPr="00A93A79">
        <w:rPr>
          <w:color w:val="000000"/>
        </w:rPr>
        <w:t>и -</w:t>
      </w:r>
      <w:r w:rsidRPr="00A93A79">
        <w:rPr>
          <w:color w:val="000000"/>
        </w:rPr>
        <w:t xml:space="preserve"> благодарственные письма </w:t>
      </w:r>
    </w:p>
    <w:p w:rsidR="00207086" w:rsidRPr="00A93A79" w:rsidRDefault="00E779E4" w:rsidP="00414B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 w:rsidRPr="00A93A79">
        <w:rPr>
          <w:color w:val="FF0000"/>
        </w:rPr>
        <w:t xml:space="preserve"> </w:t>
      </w:r>
    </w:p>
    <w:p w:rsidR="00207086" w:rsidRPr="00A93A79" w:rsidRDefault="00E779E4" w:rsidP="00414B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93A79">
        <w:rPr>
          <w:b/>
          <w:color w:val="000000"/>
        </w:rPr>
        <w:t>ПОРЯДОК ПРЕДСТАВЛЕНИЯ ЗАЯВОК УЧАСТНИКОВ</w:t>
      </w:r>
    </w:p>
    <w:p w:rsidR="00207086" w:rsidRPr="00A93A79" w:rsidRDefault="00207086" w:rsidP="00414B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:rsidR="00207086" w:rsidRDefault="00E779E4" w:rsidP="00F00D2D">
      <w:pPr>
        <w:widowControl w:val="0"/>
        <w:jc w:val="both"/>
        <w:rPr>
          <w:color w:val="FF0000"/>
        </w:rPr>
      </w:pPr>
      <w:r w:rsidRPr="00F17A1F">
        <w:rPr>
          <w:color w:val="000000" w:themeColor="text1"/>
        </w:rPr>
        <w:t xml:space="preserve">Участникам </w:t>
      </w:r>
      <w:r w:rsidR="00F00D2D" w:rsidRPr="00F17A1F">
        <w:rPr>
          <w:color w:val="000000" w:themeColor="text1"/>
        </w:rPr>
        <w:t xml:space="preserve">Конференции </w:t>
      </w:r>
      <w:r w:rsidRPr="00F17A1F">
        <w:rPr>
          <w:color w:val="000000" w:themeColor="text1"/>
        </w:rPr>
        <w:t xml:space="preserve">необходимо </w:t>
      </w:r>
      <w:r w:rsidR="00F00D2D" w:rsidRPr="00F17A1F">
        <w:rPr>
          <w:color w:val="000000" w:themeColor="text1"/>
        </w:rPr>
        <w:t>зарегистрироваться</w:t>
      </w:r>
      <w:r w:rsidR="00E652B8" w:rsidRPr="00F17A1F">
        <w:rPr>
          <w:color w:val="000000" w:themeColor="text1"/>
        </w:rPr>
        <w:t xml:space="preserve"> в срок до 20.08.2022г</w:t>
      </w:r>
      <w:r w:rsidR="000F59ED" w:rsidRPr="00F17A1F">
        <w:rPr>
          <w:color w:val="000000" w:themeColor="text1"/>
        </w:rPr>
        <w:t xml:space="preserve"> по ссылке</w:t>
      </w:r>
      <w:r w:rsidR="00F00D2D" w:rsidRPr="00F17A1F">
        <w:rPr>
          <w:color w:val="000000" w:themeColor="text1"/>
        </w:rPr>
        <w:t>:</w:t>
      </w:r>
      <w:r w:rsidR="00F00D2D" w:rsidRPr="00A93A79">
        <w:rPr>
          <w:color w:val="FF0000"/>
        </w:rPr>
        <w:t xml:space="preserve"> </w:t>
      </w:r>
    </w:p>
    <w:p w:rsidR="00F17A1F" w:rsidRPr="007A3BBB" w:rsidRDefault="00F17A1F" w:rsidP="00F00D2D">
      <w:pPr>
        <w:widowControl w:val="0"/>
        <w:jc w:val="both"/>
        <w:rPr>
          <w:color w:val="C00000"/>
        </w:rPr>
      </w:pPr>
      <w:r w:rsidRPr="007A3BBB">
        <w:rPr>
          <w:color w:val="C00000"/>
          <w:lang w:val="en-US"/>
        </w:rPr>
        <w:t>https</w:t>
      </w:r>
      <w:r w:rsidRPr="007A3BBB">
        <w:rPr>
          <w:color w:val="C00000"/>
        </w:rPr>
        <w:t>://</w:t>
      </w:r>
      <w:r w:rsidRPr="007A3BBB">
        <w:rPr>
          <w:color w:val="C00000"/>
          <w:lang w:val="en-US"/>
        </w:rPr>
        <w:t>docs</w:t>
      </w:r>
      <w:r w:rsidRPr="007A3BBB">
        <w:rPr>
          <w:color w:val="C00000"/>
        </w:rPr>
        <w:t>.</w:t>
      </w:r>
      <w:r w:rsidRPr="007A3BBB">
        <w:rPr>
          <w:color w:val="C00000"/>
          <w:lang w:val="en-US"/>
        </w:rPr>
        <w:t>google</w:t>
      </w:r>
      <w:r w:rsidRPr="007A3BBB">
        <w:rPr>
          <w:color w:val="C00000"/>
        </w:rPr>
        <w:t>.</w:t>
      </w:r>
      <w:r w:rsidRPr="007A3BBB">
        <w:rPr>
          <w:color w:val="C00000"/>
          <w:lang w:val="en-US"/>
        </w:rPr>
        <w:t>com</w:t>
      </w:r>
      <w:r w:rsidRPr="007A3BBB">
        <w:rPr>
          <w:color w:val="C00000"/>
        </w:rPr>
        <w:t>/</w:t>
      </w:r>
      <w:r w:rsidRPr="007A3BBB">
        <w:rPr>
          <w:color w:val="C00000"/>
          <w:lang w:val="en-US"/>
        </w:rPr>
        <w:t>forms</w:t>
      </w:r>
      <w:r w:rsidRPr="007A3BBB">
        <w:rPr>
          <w:color w:val="C00000"/>
        </w:rPr>
        <w:t>/</w:t>
      </w:r>
      <w:r w:rsidRPr="007A3BBB">
        <w:rPr>
          <w:color w:val="C00000"/>
          <w:lang w:val="en-US"/>
        </w:rPr>
        <w:t>d</w:t>
      </w:r>
      <w:r w:rsidRPr="007A3BBB">
        <w:rPr>
          <w:color w:val="C00000"/>
        </w:rPr>
        <w:t>/</w:t>
      </w:r>
      <w:r w:rsidRPr="007A3BBB">
        <w:rPr>
          <w:color w:val="C00000"/>
          <w:lang w:val="en-US"/>
        </w:rPr>
        <w:t>e</w:t>
      </w:r>
      <w:r w:rsidRPr="007A3BBB">
        <w:rPr>
          <w:color w:val="C00000"/>
        </w:rPr>
        <w:t>/1</w:t>
      </w:r>
      <w:proofErr w:type="spellStart"/>
      <w:r w:rsidRPr="007A3BBB">
        <w:rPr>
          <w:color w:val="C00000"/>
          <w:lang w:val="en-US"/>
        </w:rPr>
        <w:t>FAIpQLScZIV</w:t>
      </w:r>
      <w:proofErr w:type="spellEnd"/>
      <w:r w:rsidRPr="007A3BBB">
        <w:rPr>
          <w:color w:val="C00000"/>
        </w:rPr>
        <w:t>0</w:t>
      </w:r>
      <w:proofErr w:type="spellStart"/>
      <w:r w:rsidRPr="007A3BBB">
        <w:rPr>
          <w:color w:val="C00000"/>
          <w:lang w:val="en-US"/>
        </w:rPr>
        <w:t>WnMivT</w:t>
      </w:r>
      <w:proofErr w:type="spellEnd"/>
      <w:r w:rsidRPr="007A3BBB">
        <w:rPr>
          <w:color w:val="C00000"/>
        </w:rPr>
        <w:t>7</w:t>
      </w:r>
      <w:r w:rsidRPr="007A3BBB">
        <w:rPr>
          <w:color w:val="C00000"/>
          <w:lang w:val="en-US"/>
        </w:rPr>
        <w:t>pf</w:t>
      </w:r>
      <w:r w:rsidRPr="007A3BBB">
        <w:rPr>
          <w:color w:val="C00000"/>
        </w:rPr>
        <w:t>0</w:t>
      </w:r>
      <w:proofErr w:type="spellStart"/>
      <w:r w:rsidRPr="007A3BBB">
        <w:rPr>
          <w:color w:val="C00000"/>
          <w:lang w:val="en-US"/>
        </w:rPr>
        <w:t>ptF</w:t>
      </w:r>
      <w:proofErr w:type="spellEnd"/>
      <w:r w:rsidRPr="007A3BBB">
        <w:rPr>
          <w:color w:val="C00000"/>
        </w:rPr>
        <w:t>2</w:t>
      </w:r>
      <w:r w:rsidRPr="007A3BBB">
        <w:rPr>
          <w:color w:val="C00000"/>
          <w:lang w:val="en-US"/>
        </w:rPr>
        <w:t>h</w:t>
      </w:r>
      <w:r w:rsidRPr="007A3BBB">
        <w:rPr>
          <w:color w:val="C00000"/>
        </w:rPr>
        <w:t>8</w:t>
      </w:r>
      <w:proofErr w:type="spellStart"/>
      <w:r w:rsidRPr="007A3BBB">
        <w:rPr>
          <w:color w:val="C00000"/>
          <w:lang w:val="en-US"/>
        </w:rPr>
        <w:t>YVaKaj</w:t>
      </w:r>
      <w:proofErr w:type="spellEnd"/>
      <w:r w:rsidRPr="007A3BBB">
        <w:rPr>
          <w:color w:val="C00000"/>
        </w:rPr>
        <w:t>5</w:t>
      </w:r>
      <w:proofErr w:type="spellStart"/>
      <w:r w:rsidRPr="007A3BBB">
        <w:rPr>
          <w:color w:val="C00000"/>
          <w:lang w:val="en-US"/>
        </w:rPr>
        <w:t>qeJtubW</w:t>
      </w:r>
      <w:proofErr w:type="spellEnd"/>
      <w:r w:rsidRPr="007A3BBB">
        <w:rPr>
          <w:color w:val="C00000"/>
        </w:rPr>
        <w:t>6</w:t>
      </w:r>
      <w:proofErr w:type="spellStart"/>
      <w:r w:rsidRPr="007A3BBB">
        <w:rPr>
          <w:color w:val="C00000"/>
          <w:lang w:val="en-US"/>
        </w:rPr>
        <w:t>WChMHM</w:t>
      </w:r>
      <w:proofErr w:type="spellEnd"/>
      <w:r w:rsidRPr="007A3BBB">
        <w:rPr>
          <w:color w:val="C00000"/>
        </w:rPr>
        <w:t>6</w:t>
      </w:r>
      <w:r w:rsidRPr="007A3BBB">
        <w:rPr>
          <w:color w:val="C00000"/>
          <w:lang w:val="en-US"/>
        </w:rPr>
        <w:t>VYSDA</w:t>
      </w:r>
      <w:r w:rsidRPr="007A3BBB">
        <w:rPr>
          <w:color w:val="C00000"/>
        </w:rPr>
        <w:t>/</w:t>
      </w:r>
      <w:proofErr w:type="spellStart"/>
      <w:r w:rsidRPr="007A3BBB">
        <w:rPr>
          <w:color w:val="C00000"/>
          <w:lang w:val="en-US"/>
        </w:rPr>
        <w:t>viewform</w:t>
      </w:r>
      <w:proofErr w:type="spellEnd"/>
    </w:p>
    <w:p w:rsidR="00207086" w:rsidRPr="00A93A79" w:rsidRDefault="00E779E4" w:rsidP="00BF34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93A79">
        <w:rPr>
          <w:color w:val="000000"/>
        </w:rPr>
        <w:t>Представление статьи на рассмотрение подразумевает, что она содержит полученные автором новые научные результаты, которые ранее нигде не публиковались</w:t>
      </w:r>
      <w:r w:rsidR="001E0197" w:rsidRPr="00A93A79">
        <w:rPr>
          <w:color w:val="FF0000"/>
        </w:rPr>
        <w:t xml:space="preserve"> </w:t>
      </w:r>
      <w:r w:rsidR="001E0197" w:rsidRPr="00F17A1F">
        <w:rPr>
          <w:color w:val="000000" w:themeColor="text1"/>
        </w:rPr>
        <w:t xml:space="preserve">в срок до </w:t>
      </w:r>
      <w:proofErr w:type="gramStart"/>
      <w:r w:rsidR="001E0197" w:rsidRPr="00F17A1F">
        <w:rPr>
          <w:color w:val="000000" w:themeColor="text1"/>
        </w:rPr>
        <w:t>20.09.2022г:</w:t>
      </w:r>
      <w:r w:rsidRPr="00F17A1F">
        <w:rPr>
          <w:color w:val="000000" w:themeColor="text1"/>
        </w:rPr>
        <w:t>.</w:t>
      </w:r>
      <w:proofErr w:type="gramEnd"/>
    </w:p>
    <w:p w:rsidR="00207086" w:rsidRPr="00A93A79" w:rsidRDefault="00E779E4" w:rsidP="0090150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A93A79">
        <w:rPr>
          <w:color w:val="000000"/>
        </w:rPr>
        <w:t>заявку и тезисы докладов (в электронном виде), оформленные с соблюдением следующих требований:</w:t>
      </w:r>
    </w:p>
    <w:p w:rsidR="00207086" w:rsidRPr="00A93A79" w:rsidRDefault="00E779E4" w:rsidP="009D731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 w:rsidRPr="00A93A79">
        <w:rPr>
          <w:color w:val="000000"/>
        </w:rPr>
        <w:t xml:space="preserve">объем: </w:t>
      </w:r>
      <w:r w:rsidR="00140DBB" w:rsidRPr="00A93A79">
        <w:rPr>
          <w:b/>
          <w:color w:val="000000"/>
        </w:rPr>
        <w:t xml:space="preserve">не более </w:t>
      </w:r>
      <w:r w:rsidR="00D40941" w:rsidRPr="00A93A79">
        <w:rPr>
          <w:b/>
          <w:color w:val="000000"/>
        </w:rPr>
        <w:t>5</w:t>
      </w:r>
      <w:r w:rsidRPr="00A93A79">
        <w:rPr>
          <w:b/>
          <w:color w:val="000000"/>
        </w:rPr>
        <w:t xml:space="preserve"> страниц</w:t>
      </w:r>
      <w:r w:rsidRPr="00A93A79">
        <w:rPr>
          <w:color w:val="000000"/>
        </w:rPr>
        <w:t xml:space="preserve"> машинописного текста (формат А4), включая библиографию таблицы и рисунки;</w:t>
      </w:r>
    </w:p>
    <w:p w:rsidR="00207086" w:rsidRPr="00A93A79" w:rsidRDefault="00E779E4" w:rsidP="00BF34E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 w:rsidRPr="00A93A79">
        <w:rPr>
          <w:color w:val="000000"/>
        </w:rPr>
        <w:t xml:space="preserve"> текстовый редактор: </w:t>
      </w:r>
      <w:proofErr w:type="spellStart"/>
      <w:r w:rsidRPr="00A93A79">
        <w:rPr>
          <w:color w:val="000000"/>
        </w:rPr>
        <w:t>Word</w:t>
      </w:r>
      <w:proofErr w:type="spellEnd"/>
      <w:r w:rsidRPr="00A93A79">
        <w:rPr>
          <w:color w:val="000000"/>
        </w:rPr>
        <w:t xml:space="preserve"> 2007/2010, XP;</w:t>
      </w:r>
    </w:p>
    <w:p w:rsidR="00207086" w:rsidRPr="00A93A79" w:rsidRDefault="00E779E4" w:rsidP="0090150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 w:rsidRPr="00A93A79">
        <w:rPr>
          <w:color w:val="000000"/>
        </w:rPr>
        <w:t xml:space="preserve"> поля: верхнее, нижнее, левое, правое – 2,0 см;</w:t>
      </w:r>
    </w:p>
    <w:p w:rsidR="00207086" w:rsidRPr="00A93A79" w:rsidRDefault="00E779E4" w:rsidP="009D731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lang w:val="en-US"/>
        </w:rPr>
      </w:pPr>
      <w:r w:rsidRPr="00A93A79">
        <w:rPr>
          <w:color w:val="000000"/>
        </w:rPr>
        <w:t>тип</w:t>
      </w:r>
      <w:r w:rsidRPr="00A93A79">
        <w:rPr>
          <w:color w:val="000000"/>
          <w:lang w:val="en-US"/>
        </w:rPr>
        <w:t xml:space="preserve"> </w:t>
      </w:r>
      <w:r w:rsidRPr="00A93A79">
        <w:rPr>
          <w:color w:val="000000"/>
        </w:rPr>
        <w:t>шрифта</w:t>
      </w:r>
      <w:r w:rsidRPr="00A93A79">
        <w:rPr>
          <w:color w:val="000000"/>
          <w:lang w:val="en-US"/>
        </w:rPr>
        <w:t xml:space="preserve">: Times New Roman, </w:t>
      </w:r>
      <w:r w:rsidRPr="00A93A79">
        <w:rPr>
          <w:color w:val="000000"/>
        </w:rPr>
        <w:t>размер</w:t>
      </w:r>
      <w:r w:rsidRPr="00A93A79">
        <w:rPr>
          <w:color w:val="000000"/>
          <w:lang w:val="en-US"/>
        </w:rPr>
        <w:t xml:space="preserve"> - 14 </w:t>
      </w:r>
      <w:proofErr w:type="spellStart"/>
      <w:r w:rsidRPr="00A93A79">
        <w:rPr>
          <w:color w:val="000000"/>
          <w:lang w:val="en-US"/>
        </w:rPr>
        <w:t>pt</w:t>
      </w:r>
      <w:proofErr w:type="spellEnd"/>
      <w:r w:rsidRPr="00A93A79">
        <w:rPr>
          <w:color w:val="000000"/>
          <w:lang w:val="en-US"/>
        </w:rPr>
        <w:t>;</w:t>
      </w:r>
    </w:p>
    <w:p w:rsidR="00207086" w:rsidRPr="00A93A79" w:rsidRDefault="00E779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A93A79">
        <w:rPr>
          <w:color w:val="000000"/>
        </w:rPr>
        <w:lastRenderedPageBreak/>
        <w:t>−  межстрочный интервал – полуторный, выравнивание по ширине страницы;</w:t>
      </w:r>
    </w:p>
    <w:p w:rsidR="00207086" w:rsidRPr="00A93A79" w:rsidRDefault="00E779E4" w:rsidP="009D731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 w:rsidRPr="00A93A79">
        <w:rPr>
          <w:color w:val="000000"/>
        </w:rPr>
        <w:t>абзацы 1,25 см;</w:t>
      </w:r>
    </w:p>
    <w:p w:rsidR="00207086" w:rsidRPr="00A93A79" w:rsidRDefault="00E779E4" w:rsidP="009D731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 w:rsidRPr="00A93A79">
        <w:rPr>
          <w:color w:val="000000"/>
        </w:rPr>
        <w:t>название доклада – заглавными буквами, шрифт полужирный с выравниванием по центру;</w:t>
      </w:r>
    </w:p>
    <w:p w:rsidR="00207086" w:rsidRPr="00A93A79" w:rsidRDefault="00E779E4" w:rsidP="009D731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 w:rsidRPr="00A93A79">
        <w:rPr>
          <w:color w:val="000000"/>
        </w:rPr>
        <w:t>фамилия и инициалы автора – с выравниванием по правому краю;</w:t>
      </w:r>
    </w:p>
    <w:p w:rsidR="00207086" w:rsidRPr="00A93A79" w:rsidRDefault="00E779E4" w:rsidP="009D731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 w:rsidRPr="00A93A79">
        <w:rPr>
          <w:color w:val="000000"/>
        </w:rPr>
        <w:t>фамилия, инициалы, ученая степень, научное звание научного руководителя –выравнивание по правому краю;</w:t>
      </w:r>
    </w:p>
    <w:p w:rsidR="00207086" w:rsidRPr="00A93A79" w:rsidRDefault="00E779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jc w:val="both"/>
        <w:rPr>
          <w:color w:val="000000"/>
        </w:rPr>
      </w:pPr>
      <w:r w:rsidRPr="00A93A79">
        <w:rPr>
          <w:color w:val="000000"/>
        </w:rPr>
        <w:t>− название кафедры (лаборатории), где выполнялось исследование – курсивом, с выравниванием по правому краю;</w:t>
      </w:r>
    </w:p>
    <w:p w:rsidR="00207086" w:rsidRPr="00A93A79" w:rsidRDefault="00E779E4" w:rsidP="009D73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 w:rsidRPr="00A93A79">
        <w:rPr>
          <w:color w:val="000000"/>
        </w:rPr>
        <w:t xml:space="preserve"> название работы и фамилия автора разделяются пустой строкой; рядом с фамилией автора указывается его статус, также статус соавтора и отдельно указывается научный руководитель, его звание и научная степень;</w:t>
      </w:r>
    </w:p>
    <w:p w:rsidR="00207086" w:rsidRPr="00A93A79" w:rsidRDefault="00E779E4" w:rsidP="009D73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 w:rsidRPr="00A93A79">
        <w:rPr>
          <w:color w:val="000000"/>
        </w:rPr>
        <w:t>иллюстрации (рисунки, графики, диаграммы), размещенные в тексте, предоставляются, кроме того, как отдельные файлы (формат TIFF, JPG, BMP, CDR).</w:t>
      </w:r>
    </w:p>
    <w:p w:rsidR="00207086" w:rsidRPr="00A93A79" w:rsidRDefault="00E779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93A79">
        <w:rPr>
          <w:color w:val="000000"/>
        </w:rPr>
        <w:t>Различные символы, подписи, шкалы и т.п. на рисунках должны быть удобны для чтения и пропорциональны размеру рисунка, иллюстрации должны быть черно-белые;</w:t>
      </w:r>
    </w:p>
    <w:p w:rsidR="00207086" w:rsidRPr="00A93A79" w:rsidRDefault="00E779E4" w:rsidP="009D73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 w:rsidRPr="00A93A79">
        <w:rPr>
          <w:color w:val="000000"/>
        </w:rPr>
        <w:t>тезисы должны содержать следующую информацию:</w:t>
      </w:r>
    </w:p>
    <w:p w:rsidR="00207086" w:rsidRPr="00A93A79" w:rsidRDefault="00E779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 w:rsidRPr="00A93A79">
        <w:rPr>
          <w:color w:val="000000"/>
        </w:rPr>
        <w:t xml:space="preserve"> Аннотацию, ключевые слова, введение (цель исследования и краткий литературный обзор), методы (краткая информация о методах исследования и обработке собранных данных), результаты (текст, иллюстрации, таблицы), обсуждение, выводы, библиография.</w:t>
      </w:r>
    </w:p>
    <w:p w:rsidR="00207086" w:rsidRPr="00A93A79" w:rsidRDefault="00E779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93A79">
        <w:rPr>
          <w:color w:val="000000"/>
        </w:rPr>
        <w:t xml:space="preserve">В случае представления материала с нарушениями настоящих требований статьи </w:t>
      </w:r>
      <w:r w:rsidR="00D40941" w:rsidRPr="00A93A79">
        <w:rPr>
          <w:color w:val="000000"/>
        </w:rPr>
        <w:t xml:space="preserve">могут быть </w:t>
      </w:r>
      <w:r w:rsidRPr="00A93A79">
        <w:rPr>
          <w:color w:val="000000"/>
        </w:rPr>
        <w:t>отклон</w:t>
      </w:r>
      <w:r w:rsidR="00D40941" w:rsidRPr="00A93A79">
        <w:rPr>
          <w:color w:val="000000"/>
        </w:rPr>
        <w:t>ены</w:t>
      </w:r>
      <w:r w:rsidRPr="00A93A79">
        <w:rPr>
          <w:color w:val="000000"/>
        </w:rPr>
        <w:t xml:space="preserve"> от публикации в сборнике без дополнительных предупреждений.</w:t>
      </w:r>
    </w:p>
    <w:p w:rsidR="000F59ED" w:rsidRDefault="000F59ED" w:rsidP="000F59ED">
      <w:pPr>
        <w:widowControl w:val="0"/>
        <w:jc w:val="both"/>
      </w:pPr>
    </w:p>
    <w:p w:rsidR="000F59ED" w:rsidRPr="000F59ED" w:rsidRDefault="000F59ED" w:rsidP="000F59ED">
      <w:pPr>
        <w:widowControl w:val="0"/>
        <w:jc w:val="both"/>
      </w:pPr>
      <w:r w:rsidRPr="000F59ED">
        <w:t xml:space="preserve">Направление материалов на почту председателя организационного комитета </w:t>
      </w:r>
      <w:hyperlink r:id="rId11" w:history="1">
        <w:r w:rsidRPr="000F59ED">
          <w:rPr>
            <w:color w:val="0000FF"/>
            <w:u w:val="single"/>
            <w:lang w:val="en-US"/>
          </w:rPr>
          <w:t>saaturn</w:t>
        </w:r>
        <w:r w:rsidRPr="000F59ED">
          <w:rPr>
            <w:color w:val="0000FF"/>
            <w:u w:val="single"/>
          </w:rPr>
          <w:t>2015@</w:t>
        </w:r>
        <w:r w:rsidRPr="000F59ED">
          <w:rPr>
            <w:color w:val="0000FF"/>
            <w:u w:val="single"/>
            <w:lang w:val="en-US"/>
          </w:rPr>
          <w:t>mail</w:t>
        </w:r>
        <w:r w:rsidRPr="000F59ED">
          <w:rPr>
            <w:color w:val="0000FF"/>
            <w:u w:val="single"/>
          </w:rPr>
          <w:t>.</w:t>
        </w:r>
        <w:proofErr w:type="spellStart"/>
        <w:r w:rsidRPr="000F59ED">
          <w:rPr>
            <w:color w:val="0000FF"/>
            <w:u w:val="single"/>
            <w:lang w:val="en-US"/>
          </w:rPr>
          <w:t>ru</w:t>
        </w:r>
        <w:proofErr w:type="spellEnd"/>
      </w:hyperlink>
      <w:r w:rsidRPr="000F59ED">
        <w:t xml:space="preserve">; </w:t>
      </w:r>
    </w:p>
    <w:p w:rsidR="000F59ED" w:rsidRPr="000F59ED" w:rsidRDefault="000F59ED" w:rsidP="000F59ED">
      <w:pPr>
        <w:widowControl w:val="0"/>
        <w:jc w:val="both"/>
      </w:pPr>
      <w:r w:rsidRPr="000F59ED">
        <w:t>2.Проведение экспертизы и двойного слепого рецензирования материалов.</w:t>
      </w:r>
    </w:p>
    <w:p w:rsidR="000F59ED" w:rsidRPr="000F59ED" w:rsidRDefault="000F59ED" w:rsidP="000F59ED">
      <w:pPr>
        <w:widowControl w:val="0"/>
        <w:jc w:val="both"/>
      </w:pPr>
      <w:r w:rsidRPr="000F59ED">
        <w:t xml:space="preserve">Направление материалов на почту </w:t>
      </w:r>
      <w:hyperlink r:id="rId12" w:history="1">
        <w:r w:rsidRPr="000F59ED">
          <w:rPr>
            <w:color w:val="0000FF"/>
            <w:u w:val="single"/>
            <w:lang w:val="en-US"/>
          </w:rPr>
          <w:t>saaturn</w:t>
        </w:r>
        <w:r w:rsidRPr="000F59ED">
          <w:rPr>
            <w:color w:val="0000FF"/>
            <w:u w:val="single"/>
          </w:rPr>
          <w:t>2015@</w:t>
        </w:r>
        <w:r w:rsidRPr="000F59ED">
          <w:rPr>
            <w:color w:val="0000FF"/>
            <w:u w:val="single"/>
            <w:lang w:val="en-US"/>
          </w:rPr>
          <w:t>mail</w:t>
        </w:r>
        <w:r w:rsidRPr="000F59ED">
          <w:rPr>
            <w:color w:val="0000FF"/>
            <w:u w:val="single"/>
          </w:rPr>
          <w:t>.</w:t>
        </w:r>
        <w:proofErr w:type="spellStart"/>
        <w:r w:rsidRPr="000F59ED">
          <w:rPr>
            <w:color w:val="0000FF"/>
            <w:u w:val="single"/>
            <w:lang w:val="en-US"/>
          </w:rPr>
          <w:t>ru</w:t>
        </w:r>
        <w:proofErr w:type="spellEnd"/>
      </w:hyperlink>
      <w:r w:rsidRPr="000F59ED">
        <w:t xml:space="preserve">; </w:t>
      </w:r>
      <w:r>
        <w:t>(</w:t>
      </w:r>
      <w:r w:rsidRPr="000F59ED">
        <w:t>в теме письма- статья в</w:t>
      </w:r>
      <w:r>
        <w:t xml:space="preserve"> сборник/</w:t>
      </w:r>
      <w:r w:rsidRPr="000F59ED">
        <w:t xml:space="preserve"> журнал по итогу конференции </w:t>
      </w:r>
      <w:r>
        <w:t>30.</w:t>
      </w:r>
      <w:r w:rsidRPr="000F59ED">
        <w:t>0</w:t>
      </w:r>
      <w:r>
        <w:t>8</w:t>
      </w:r>
      <w:r w:rsidRPr="000F59ED">
        <w:t>.22</w:t>
      </w:r>
      <w:r>
        <w:t>.)</w:t>
      </w:r>
    </w:p>
    <w:p w:rsidR="00207086" w:rsidRPr="00A93A79" w:rsidRDefault="002070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40DBB" w:rsidRPr="00A93A79" w:rsidRDefault="00E779E4" w:rsidP="00C83249">
      <w:pPr>
        <w:widowControl w:val="0"/>
        <w:jc w:val="both"/>
        <w:rPr>
          <w:color w:val="000000"/>
        </w:rPr>
      </w:pPr>
      <w:r w:rsidRPr="00A93A79">
        <w:rPr>
          <w:b/>
          <w:color w:val="000000"/>
        </w:rPr>
        <w:t>Контактная информация</w:t>
      </w:r>
      <w:r w:rsidR="00C83249" w:rsidRPr="00A93A79">
        <w:rPr>
          <w:b/>
          <w:color w:val="000000"/>
        </w:rPr>
        <w:t xml:space="preserve"> Оргкомитета</w:t>
      </w:r>
      <w:r w:rsidRPr="00A93A79">
        <w:rPr>
          <w:color w:val="000000"/>
        </w:rPr>
        <w:t xml:space="preserve">: </w:t>
      </w:r>
    </w:p>
    <w:p w:rsidR="00F00D2D" w:rsidRPr="00A93A79" w:rsidRDefault="00140DBB" w:rsidP="00140DBB">
      <w:pPr>
        <w:pStyle w:val="ac"/>
        <w:widowControl w:val="0"/>
        <w:spacing w:before="0" w:beforeAutospacing="0" w:after="0" w:afterAutospacing="0"/>
      </w:pPr>
      <w:proofErr w:type="spellStart"/>
      <w:r w:rsidRPr="00F17A1F">
        <w:rPr>
          <w:color w:val="000000" w:themeColor="text1"/>
        </w:rPr>
        <w:t>Эл.почта</w:t>
      </w:r>
      <w:proofErr w:type="spellEnd"/>
      <w:r w:rsidRPr="00F17A1F">
        <w:rPr>
          <w:color w:val="000000" w:themeColor="text1"/>
        </w:rPr>
        <w:t xml:space="preserve">: </w:t>
      </w:r>
      <w:hyperlink r:id="rId13" w:history="1">
        <w:r w:rsidR="003C25D5" w:rsidRPr="00A93A79">
          <w:rPr>
            <w:rStyle w:val="ab"/>
          </w:rPr>
          <w:t>saaturn2015@mail.ru</w:t>
        </w:r>
      </w:hyperlink>
      <w:r w:rsidRPr="00A93A79">
        <w:t xml:space="preserve">; </w:t>
      </w:r>
    </w:p>
    <w:p w:rsidR="00140DBB" w:rsidRPr="00A93A79" w:rsidRDefault="00140DBB" w:rsidP="00140DBB">
      <w:pPr>
        <w:pStyle w:val="ac"/>
        <w:widowControl w:val="0"/>
        <w:spacing w:before="0" w:beforeAutospacing="0" w:after="0" w:afterAutospacing="0"/>
      </w:pPr>
      <w:r w:rsidRPr="00F17A1F">
        <w:rPr>
          <w:iCs/>
          <w:color w:val="000000" w:themeColor="text1"/>
        </w:rPr>
        <w:t>тел.</w:t>
      </w:r>
      <w:r w:rsidRPr="00A93A79">
        <w:rPr>
          <w:color w:val="FF0000"/>
        </w:rPr>
        <w:t xml:space="preserve"> </w:t>
      </w:r>
      <w:r w:rsidRPr="00A93A79">
        <w:rPr>
          <w:color w:val="000000"/>
          <w:shd w:val="clear" w:color="auto" w:fill="FFFFFF"/>
        </w:rPr>
        <w:t>+7(916)435-40-10,</w:t>
      </w:r>
      <w:r w:rsidRPr="00A93A79">
        <w:rPr>
          <w:iCs/>
        </w:rPr>
        <w:t xml:space="preserve"> </w:t>
      </w:r>
      <w:proofErr w:type="spellStart"/>
      <w:r w:rsidRPr="00A93A79">
        <w:rPr>
          <w:iCs/>
        </w:rPr>
        <w:t>Бритвина</w:t>
      </w:r>
      <w:proofErr w:type="spellEnd"/>
      <w:r w:rsidRPr="00A93A79">
        <w:rPr>
          <w:iCs/>
        </w:rPr>
        <w:t xml:space="preserve"> Валентина Валентиновна</w:t>
      </w:r>
      <w:r w:rsidRPr="00A93A79">
        <w:rPr>
          <w:rStyle w:val="ae"/>
          <w:b/>
          <w:bCs/>
        </w:rPr>
        <w:t xml:space="preserve"> </w:t>
      </w:r>
    </w:p>
    <w:p w:rsidR="00207086" w:rsidRDefault="002070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sectPr w:rsidR="00207086" w:rsidSect="00F17A1F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034"/>
    <w:multiLevelType w:val="multilevel"/>
    <w:tmpl w:val="E90E54F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503904"/>
    <w:multiLevelType w:val="multilevel"/>
    <w:tmpl w:val="39CCD5F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F4237E4"/>
    <w:multiLevelType w:val="multilevel"/>
    <w:tmpl w:val="EE5CE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3311240"/>
    <w:multiLevelType w:val="multilevel"/>
    <w:tmpl w:val="99CEFA6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36691046"/>
    <w:multiLevelType w:val="multilevel"/>
    <w:tmpl w:val="EC482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370B62D1"/>
    <w:multiLevelType w:val="hybridMultilevel"/>
    <w:tmpl w:val="CBE4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97469"/>
    <w:multiLevelType w:val="multilevel"/>
    <w:tmpl w:val="87A4286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F77983"/>
    <w:multiLevelType w:val="multilevel"/>
    <w:tmpl w:val="B05C35F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B682456"/>
    <w:multiLevelType w:val="multilevel"/>
    <w:tmpl w:val="64129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86"/>
    <w:rsid w:val="000070E8"/>
    <w:rsid w:val="00076DA8"/>
    <w:rsid w:val="00097C64"/>
    <w:rsid w:val="000F2D68"/>
    <w:rsid w:val="000F5726"/>
    <w:rsid w:val="000F59ED"/>
    <w:rsid w:val="00120074"/>
    <w:rsid w:val="00140DBB"/>
    <w:rsid w:val="001E0197"/>
    <w:rsid w:val="001E468E"/>
    <w:rsid w:val="001F30D7"/>
    <w:rsid w:val="00207086"/>
    <w:rsid w:val="002300EE"/>
    <w:rsid w:val="002449A7"/>
    <w:rsid w:val="0029120F"/>
    <w:rsid w:val="002A7FC9"/>
    <w:rsid w:val="003C25D5"/>
    <w:rsid w:val="00414BBF"/>
    <w:rsid w:val="00417D36"/>
    <w:rsid w:val="004202C9"/>
    <w:rsid w:val="00422E4B"/>
    <w:rsid w:val="00460BE6"/>
    <w:rsid w:val="0051529B"/>
    <w:rsid w:val="00533609"/>
    <w:rsid w:val="005A711C"/>
    <w:rsid w:val="005D65DF"/>
    <w:rsid w:val="00633D46"/>
    <w:rsid w:val="00651DD0"/>
    <w:rsid w:val="00662538"/>
    <w:rsid w:val="00662AF1"/>
    <w:rsid w:val="00682413"/>
    <w:rsid w:val="00711E25"/>
    <w:rsid w:val="007A3BBB"/>
    <w:rsid w:val="007C599D"/>
    <w:rsid w:val="007F0A53"/>
    <w:rsid w:val="008808D6"/>
    <w:rsid w:val="008940A0"/>
    <w:rsid w:val="00894E56"/>
    <w:rsid w:val="0090150C"/>
    <w:rsid w:val="00925061"/>
    <w:rsid w:val="0094009A"/>
    <w:rsid w:val="009B6854"/>
    <w:rsid w:val="009C1D20"/>
    <w:rsid w:val="009D731E"/>
    <w:rsid w:val="00A00D5B"/>
    <w:rsid w:val="00A90372"/>
    <w:rsid w:val="00A93A79"/>
    <w:rsid w:val="00AD64AD"/>
    <w:rsid w:val="00B03EBC"/>
    <w:rsid w:val="00B057D1"/>
    <w:rsid w:val="00B54F0F"/>
    <w:rsid w:val="00BF34EC"/>
    <w:rsid w:val="00C72281"/>
    <w:rsid w:val="00C83249"/>
    <w:rsid w:val="00CA03C5"/>
    <w:rsid w:val="00D036D4"/>
    <w:rsid w:val="00D40941"/>
    <w:rsid w:val="00D60EE9"/>
    <w:rsid w:val="00D94486"/>
    <w:rsid w:val="00D954D2"/>
    <w:rsid w:val="00DE63EE"/>
    <w:rsid w:val="00E652B8"/>
    <w:rsid w:val="00E779E4"/>
    <w:rsid w:val="00F00D2D"/>
    <w:rsid w:val="00F17A1F"/>
    <w:rsid w:val="00F31AEF"/>
    <w:rsid w:val="00F73AD2"/>
    <w:rsid w:val="00FD1FA0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4B24B-136D-4AA2-8028-5B7D0B38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9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009A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009A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FF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qFormat/>
    <w:rsid w:val="000070E8"/>
    <w:rPr>
      <w:rFonts w:ascii="Times New Roman" w:hAnsi="Times New Roman" w:cs="Times New Roman"/>
      <w:b/>
      <w:bCs/>
      <w:spacing w:val="80"/>
      <w:sz w:val="32"/>
      <w:szCs w:val="32"/>
    </w:rPr>
  </w:style>
  <w:style w:type="paragraph" w:customStyle="1" w:styleId="Style1">
    <w:name w:val="Style1"/>
    <w:basedOn w:val="a"/>
    <w:uiPriority w:val="99"/>
    <w:qFormat/>
    <w:rsid w:val="000070E8"/>
    <w:pPr>
      <w:widowControl w:val="0"/>
    </w:pPr>
    <w:rPr>
      <w:rFonts w:eastAsiaTheme="minorEastAsia"/>
    </w:rPr>
  </w:style>
  <w:style w:type="paragraph" w:styleId="a9">
    <w:name w:val="List Paragraph"/>
    <w:basedOn w:val="a"/>
    <w:uiPriority w:val="34"/>
    <w:qFormat/>
    <w:rsid w:val="008808D6"/>
    <w:pPr>
      <w:ind w:left="720"/>
      <w:contextualSpacing/>
    </w:pPr>
  </w:style>
  <w:style w:type="character" w:styleId="aa">
    <w:name w:val="Strong"/>
    <w:basedOn w:val="a0"/>
    <w:uiPriority w:val="22"/>
    <w:qFormat/>
    <w:rsid w:val="0051529B"/>
    <w:rPr>
      <w:b/>
      <w:bCs/>
    </w:rPr>
  </w:style>
  <w:style w:type="character" w:styleId="ab">
    <w:name w:val="Hyperlink"/>
    <w:uiPriority w:val="99"/>
    <w:unhideWhenUsed/>
    <w:rsid w:val="00C83249"/>
    <w:rPr>
      <w:color w:val="0000FF"/>
      <w:u w:val="single"/>
    </w:rPr>
  </w:style>
  <w:style w:type="paragraph" w:customStyle="1" w:styleId="ac">
    <w:basedOn w:val="a"/>
    <w:next w:val="ad"/>
    <w:uiPriority w:val="99"/>
    <w:unhideWhenUsed/>
    <w:rsid w:val="00C83249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C83249"/>
    <w:rPr>
      <w:i/>
      <w:iCs/>
    </w:rPr>
  </w:style>
  <w:style w:type="paragraph" w:styleId="ad">
    <w:name w:val="Normal (Web)"/>
    <w:basedOn w:val="a"/>
    <w:uiPriority w:val="99"/>
    <w:semiHidden/>
    <w:unhideWhenUsed/>
    <w:rsid w:val="00C83249"/>
  </w:style>
  <w:style w:type="character" w:styleId="af">
    <w:name w:val="FollowedHyperlink"/>
    <w:basedOn w:val="a0"/>
    <w:uiPriority w:val="99"/>
    <w:semiHidden/>
    <w:unhideWhenUsed/>
    <w:rsid w:val="00140DB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0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mailto:saaturn201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aaturn20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aaturn2015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Кирилл Романович</dc:creator>
  <cp:lastModifiedBy>Бобров Кирилл Романович</cp:lastModifiedBy>
  <cp:revision>3</cp:revision>
  <dcterms:created xsi:type="dcterms:W3CDTF">2022-07-15T12:04:00Z</dcterms:created>
  <dcterms:modified xsi:type="dcterms:W3CDTF">2022-07-15T12:18:00Z</dcterms:modified>
</cp:coreProperties>
</file>